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LESSON PLAN</w:t>
      </w:r>
    </w:p>
    <w:p>
      <w:pPr>
        <w:spacing w:after="60"/>
      </w:pPr>
      <w:r>
        <w:t>School’s Name: ________________________________        Teacher’s Name: ________________________________</w:t>
      </w:r>
    </w:p>
    <w:p>
      <w:pPr>
        <w:spacing w:after="60"/>
      </w:pPr>
      <w:r>
        <w:t>Class: STANDARD IV        Subject: ENGLISH        Date: ____________        Time: ____________</w:t>
      </w:r>
    </w:p>
    <w:p>
      <w:pPr>
        <w:spacing w:after="20"/>
        <w:jc w:val="center"/>
      </w:pPr>
      <w:r>
        <w:rPr>
          <w:b/>
          <w:sz w:val="18"/>
        </w:rP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Total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Total</w:t>
            </w:r>
          </w:p>
        </w:tc>
      </w:tr>
      <w:tr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</w:tr>
    </w:tbl>
    <w:p>
      <w:pPr>
        <w:spacing w:before="100" w:after="40"/>
      </w:pPr>
      <w:r>
        <w:rPr>
          <w:b/>
          <w:sz w:val="18"/>
        </w:rPr>
        <w:t>MAIN COMPETENCE:</w:t>
      </w:r>
    </w:p>
    <w:p>
      <w:pPr>
        <w:spacing w:after="60"/>
      </w:pPr>
      <w:r>
        <w:t>DEMONSTRATE MASTERY OF BASIC ENGLISH LANGUAGE SKILLS.</w:t>
      </w:r>
    </w:p>
    <w:p>
      <w:pPr>
        <w:spacing w:before="100" w:after="40"/>
      </w:pPr>
      <w:r>
        <w:rPr>
          <w:b/>
          <w:sz w:val="18"/>
        </w:rPr>
        <w:t>Specific Competence:</w:t>
      </w:r>
    </w:p>
    <w:p>
      <w:pPr>
        <w:spacing w:after="60"/>
      </w:pPr>
      <w:r>
        <w:t>Develop vocabulary by relating words with objects in the environment.</w:t>
      </w:r>
    </w:p>
    <w:p>
      <w:pPr>
        <w:spacing w:before="100" w:after="40"/>
      </w:pPr>
      <w:r>
        <w:rPr>
          <w:b/>
          <w:sz w:val="18"/>
        </w:rPr>
        <w:t>Main Activity:</w:t>
      </w:r>
    </w:p>
    <w:p>
      <w:pPr>
        <w:spacing w:after="60"/>
      </w:pPr>
      <w:r>
        <w:t>At the end of this Sub-topic, a pupil should be able to identify and name common objects found at home, in the hospital, at the market and at the bus station; describe their characteristics and uses; match objects with suitable words; and use environmental vocabulary in simple oral and written sentences.</w:t>
      </w:r>
    </w:p>
    <w:p>
      <w:pPr>
        <w:spacing w:before="100" w:after="40"/>
      </w:pPr>
      <w:r>
        <w:rPr>
          <w:b/>
          <w:sz w:val="18"/>
        </w:rPr>
        <w:t>Specific Activities:</w:t>
      </w:r>
    </w:p>
    <w:p>
      <w:pPr>
        <w:spacing w:after="60"/>
      </w:pPr>
      <w:r>
        <w:t>Within 40 minutes, a pupil should be able to identify places found at a bus station and explain their uses.</w:t>
      </w:r>
    </w:p>
    <w:p>
      <w:pPr>
        <w:spacing w:before="100" w:after="40"/>
      </w:pPr>
      <w:r>
        <w:rPr>
          <w:b/>
          <w:sz w:val="18"/>
        </w:rPr>
        <w:t>Teaching and Learning Materials:</w:t>
      </w:r>
    </w:p>
    <w:p>
      <w:pPr>
        <w:spacing w:after="60"/>
      </w:pPr>
      <w:r>
        <w:t>Pictures or drawings of bus station places, word cards, chalkboard or whiteboard, chalk or markers, English dictionary and pupils’ exercise books.</w:t>
      </w:r>
    </w:p>
    <w:p>
      <w:pPr>
        <w:spacing w:before="100" w:after="40"/>
      </w:pPr>
      <w:r>
        <w:rPr>
          <w:b/>
          <w:sz w:val="18"/>
        </w:rPr>
        <w:t>Reference:</w:t>
      </w:r>
    </w:p>
    <w:p>
      <w:pPr>
        <w:spacing w:after="60"/>
      </w:pPr>
      <w:r>
        <w:t>Tanzania Institute of Education (TIE). (2024). English Pupil’s Book for Standard Four (Third Edition). Dar es Salaam: TIE.</w:t>
      </w:r>
    </w:p>
    <w:p>
      <w:pPr>
        <w:spacing w:before="100" w:after="60"/>
        <w:jc w:val="center"/>
      </w:pPr>
      <w:r>
        <w:rPr>
          <w:b/>
          <w:sz w:val="22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29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Stage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Time</w:t>
            </w:r>
          </w:p>
        </w:tc>
        <w:tc>
          <w:tcPr>
            <w:tcW w:type="dxa" w:w="3240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Teaching Activities</w:t>
            </w:r>
          </w:p>
        </w:tc>
        <w:tc>
          <w:tcPr>
            <w:tcW w:type="dxa" w:w="295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Activities</w:t>
            </w:r>
          </w:p>
        </w:tc>
        <w:tc>
          <w:tcPr>
            <w:tcW w:type="dxa" w:w="237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Indicators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Introduction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5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ask pupils about places they have seen at a bus station and revise related vocabulary from the previous lesson.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mention places found at a bus station and share their experiences.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mention at least two places found at a bus station.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Competence</w:t>
              <w:br/>
              <w:t>Development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15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display pictures or drawings of different places at a bus station, introduce their names, pronounce the words and explain what each place is used for.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observe the pictures, listen, repeat the names of the places and explain their uses with the teacher’s guidance.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identify and explain the uses of places found at a bus station.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Design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10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give pupils word cards and use cards or pictures showing different places. A teacher to guide pupils to match each place with its correct use.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work in pairs or groups to match the places with their uses and discuss their answers.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match places at a bus station with their correct uses.</w:t>
            </w:r>
          </w:p>
        </w:tc>
      </w:tr>
      <w:tr>
        <w:tc>
          <w:tcPr>
            <w:tcW w:type="dxa" w:w="1296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Realisation</w:t>
            </w:r>
          </w:p>
        </w:tc>
        <w:tc>
          <w:tcPr>
            <w:tcW w:type="dxa" w:w="792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sz w:val="15"/>
              </w:rPr>
              <w:t>10 min</w:t>
            </w:r>
          </w:p>
        </w:tc>
        <w:tc>
          <w:tcPr>
            <w:tcW w:type="dxa" w:w="3240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teacher to ask pupils to name different places at a bus station and explain their uses in simple sentences. A teacher to provide feedback and correct errors.</w:t>
            </w:r>
          </w:p>
        </w:tc>
        <w:tc>
          <w:tcPr>
            <w:tcW w:type="dxa" w:w="2952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Pupils to identify places and explain their uses orally using simple English sentences.</w:t>
            </w:r>
          </w:p>
        </w:tc>
        <w:tc>
          <w:tcPr>
            <w:tcW w:type="dxa" w:w="2376"/>
            <w:vAlign w:val="center"/>
          </w:tcPr>
          <w:p>
            <w:pPr>
              <w:spacing w:after="20" w:before="20"/>
            </w:pPr>
            <w:r>
              <w:rPr>
                <w:rFonts w:ascii="Arial" w:hAnsi="Arial"/>
                <w:sz w:val="15"/>
              </w:rPr>
              <w:t>A pupil to correctly name places at a bus station and explain at least three of their uses.</w:t>
            </w:r>
          </w:p>
        </w:tc>
      </w:tr>
    </w:tbl>
    <w:p>
      <w:pPr>
        <w:spacing w:before="100" w:after="40"/>
      </w:pPr>
      <w:r>
        <w:rPr>
          <w:b/>
          <w:sz w:val="18"/>
        </w:rPr>
        <w:t>Remarks (To be completed by the teacher after the lesson):</w:t>
      </w:r>
    </w:p>
    <w:p>
      <w:pPr>
        <w:spacing w:after="60"/>
      </w:pPr>
      <w:r>
        <w:t>____________________________________________________________________________________________________________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English Standard IV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